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0BE36A45" w:rsidR="00595B90" w:rsidRDefault="008D736F">
      <w:pPr>
        <w:spacing w:before="240" w:after="240"/>
      </w:pPr>
      <w:r>
        <w:t>Radeent Studio Corporation DBA Skin Lobby Medical Aesthetics</w:t>
      </w:r>
    </w:p>
    <w:p w14:paraId="00000002" w14:textId="737EE512" w:rsidR="00595B90" w:rsidRDefault="00000000">
      <w:pPr>
        <w:spacing w:before="240" w:after="240"/>
      </w:pPr>
      <w:r>
        <w:t xml:space="preserve">Effective Date: Jan 1st, </w:t>
      </w:r>
      <w:r w:rsidR="008D736F">
        <w:t>2026</w:t>
      </w:r>
    </w:p>
    <w:p w14:paraId="00000003" w14:textId="77777777" w:rsidR="00595B90" w:rsidRDefault="00000000">
      <w:pPr>
        <w:spacing w:before="240" w:after="240"/>
      </w:pPr>
      <w:r>
        <w:t>IMPORTANT NOTICE REGARDING TEXT MESSAGING</w:t>
      </w:r>
    </w:p>
    <w:p w14:paraId="00000004" w14:textId="77777777" w:rsidR="00595B90" w:rsidRDefault="00000000">
      <w:pPr>
        <w:spacing w:before="240" w:after="240"/>
      </w:pPr>
      <w:r>
        <w:t>DATA</w:t>
      </w:r>
    </w:p>
    <w:p w14:paraId="00000005" w14:textId="46B2E500" w:rsidR="00595B90" w:rsidRDefault="008D736F">
      <w:pPr>
        <w:spacing w:before="240" w:after="240"/>
      </w:pPr>
      <w:r>
        <w:t>Radeent Studio Corporation DBA Skin Lobby Medical Aesthetics ("we," "us," or "our") DOES NOT share customer opt-in information, including phone numbers and consent records, with any affiliates or third parties for marketing, promotional, or any other purposes unrelated to providing our direct services. All text messaging originator opt-in data is kept strictly confidential.</w:t>
      </w:r>
    </w:p>
    <w:p w14:paraId="00000006" w14:textId="77777777" w:rsidR="00595B90" w:rsidRDefault="00E63AB1">
      <w:r>
        <w:pict w14:anchorId="4B154248">
          <v:rect id="Horizontal Line 1" o:spid="_x0000_s1035" alt="" style="width:468pt;height:1.1pt;visibility:visible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ed="f">
            <o:lock v:ext="edit" rotation="t" aspectratio="t" verticies="t" text="t" shapetype="t"/>
            <w10:anchorlock/>
          </v:rect>
        </w:pict>
      </w:r>
    </w:p>
    <w:p w14:paraId="00000007" w14:textId="77777777" w:rsidR="00595B90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0" w:name="_mkcyzql5g18l" w:colFirst="0" w:colLast="0"/>
      <w:bookmarkEnd w:id="0"/>
      <w:r>
        <w:rPr>
          <w:b/>
          <w:bCs/>
          <w:color w:val="000000"/>
          <w:sz w:val="26"/>
          <w:szCs w:val="26"/>
        </w:rPr>
        <w:t>1. Information We Collect</w:t>
      </w:r>
    </w:p>
    <w:p w14:paraId="00000008" w14:textId="77777777" w:rsidR="00595B90" w:rsidRDefault="00000000">
      <w:pPr>
        <w:spacing w:before="240" w:after="240"/>
      </w:pPr>
      <w:r>
        <w:t>We collect the following types of information:</w:t>
      </w:r>
    </w:p>
    <w:p w14:paraId="00000009" w14:textId="77777777" w:rsidR="00595B90" w:rsidRDefault="00000000">
      <w:pPr>
        <w:spacing w:before="240" w:after="240"/>
        <w:rPr>
          <w:b/>
          <w:bCs/>
        </w:rPr>
      </w:pPr>
      <w:r>
        <w:rPr>
          <w:b/>
          <w:bCs/>
        </w:rPr>
        <w:t>Personal Information:</w:t>
      </w:r>
    </w:p>
    <w:p w14:paraId="0000000A" w14:textId="77777777" w:rsidR="00595B90" w:rsidRDefault="00000000">
      <w:pPr>
        <w:spacing w:before="240" w:after="240"/>
      </w:pPr>
      <w:r>
        <w:t>• Name, email address, phone number, physical address</w:t>
      </w:r>
      <w:r>
        <w:br/>
        <w:t xml:space="preserve"> • Payment information when you make a purchase or request a quote</w:t>
      </w:r>
      <w:r>
        <w:br/>
        <w:t xml:space="preserve"> • Opt-in records and timestamps for all communication channels (SMS, email, etc.)</w:t>
      </w:r>
    </w:p>
    <w:p w14:paraId="0000000B" w14:textId="77777777" w:rsidR="00595B90" w:rsidRDefault="00000000">
      <w:pPr>
        <w:spacing w:before="240" w:after="240"/>
        <w:rPr>
          <w:b/>
          <w:bCs/>
        </w:rPr>
      </w:pPr>
      <w:r>
        <w:rPr>
          <w:b/>
          <w:bCs/>
        </w:rPr>
        <w:t>Non-Personal Information:</w:t>
      </w:r>
    </w:p>
    <w:p w14:paraId="0000000C" w14:textId="77777777" w:rsidR="00595B90" w:rsidRDefault="00000000">
      <w:pPr>
        <w:spacing w:before="240" w:after="240"/>
      </w:pPr>
      <w:r>
        <w:t>• IP address, browser type, device information</w:t>
      </w:r>
      <w:r>
        <w:br/>
        <w:t xml:space="preserve"> • Website usage patterns and analytics</w:t>
      </w:r>
      <w:r>
        <w:br/>
        <w:t xml:space="preserve"> • Cookies and similar technologies</w:t>
      </w:r>
    </w:p>
    <w:p w14:paraId="0000000D" w14:textId="77777777" w:rsidR="00595B90" w:rsidRDefault="00000000">
      <w:pPr>
        <w:spacing w:before="240" w:after="240"/>
        <w:rPr>
          <w:b/>
          <w:bCs/>
        </w:rPr>
      </w:pPr>
      <w:r>
        <w:rPr>
          <w:b/>
          <w:bCs/>
        </w:rPr>
        <w:t>Customer Communication:</w:t>
      </w:r>
    </w:p>
    <w:p w14:paraId="0000000E" w14:textId="77777777" w:rsidR="00595B90" w:rsidRDefault="00000000">
      <w:pPr>
        <w:spacing w:before="240" w:after="240"/>
      </w:pPr>
      <w:r>
        <w:t>• Records of inquiries and service requests</w:t>
      </w:r>
      <w:r>
        <w:br/>
        <w:t xml:space="preserve"> • Appointment details and preferences</w:t>
      </w:r>
      <w:r>
        <w:br/>
        <w:t xml:space="preserve"> • Service history and feedback</w:t>
      </w:r>
    </w:p>
    <w:p w14:paraId="0000000F" w14:textId="77777777" w:rsidR="00595B90" w:rsidRDefault="00E63AB1">
      <w:r>
        <w:pict w14:anchorId="10092540">
          <v:rect id="Horizontal Line 2" o:spid="_x0000_s1034" alt="" style="width:468pt;height:1.1pt;visibility:visible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ed="f">
            <o:lock v:ext="edit" rotation="t" aspectratio="t" verticies="t" text="t" shapetype="t"/>
            <w10:anchorlock/>
          </v:rect>
        </w:pict>
      </w:r>
    </w:p>
    <w:p w14:paraId="00000010" w14:textId="77777777" w:rsidR="00595B90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" w:name="_q8wo526r75rf" w:colFirst="0" w:colLast="0"/>
      <w:bookmarkEnd w:id="1"/>
      <w:r>
        <w:rPr>
          <w:b/>
          <w:bCs/>
          <w:color w:val="000000"/>
          <w:sz w:val="26"/>
          <w:szCs w:val="26"/>
        </w:rPr>
        <w:t>2. How We Use Your Information</w:t>
      </w:r>
    </w:p>
    <w:p w14:paraId="00000011" w14:textId="77777777" w:rsidR="00595B90" w:rsidRDefault="00000000">
      <w:pPr>
        <w:spacing w:before="240" w:after="240"/>
      </w:pPr>
      <w:r>
        <w:t>We use collected data for:</w:t>
      </w:r>
    </w:p>
    <w:p w14:paraId="00000012" w14:textId="77777777" w:rsidR="00595B90" w:rsidRDefault="00000000">
      <w:pPr>
        <w:spacing w:before="240" w:after="240"/>
      </w:pPr>
      <w:r>
        <w:t>• Providing and improving our services</w:t>
      </w:r>
      <w:r>
        <w:br/>
        <w:t xml:space="preserve"> • Processing transactions and payments</w:t>
      </w:r>
      <w:r>
        <w:br/>
        <w:t xml:space="preserve"> • Communicating with you about your inquiries, appointments, and promotions</w:t>
      </w:r>
      <w:r>
        <w:br/>
      </w:r>
      <w:r>
        <w:lastRenderedPageBreak/>
        <w:t xml:space="preserve"> • Enhancing website functionality and user experience</w:t>
      </w:r>
      <w:r>
        <w:br/>
        <w:t xml:space="preserve"> • Ensuring security and fraud prevention</w:t>
      </w:r>
      <w:r>
        <w:br/>
        <w:t xml:space="preserve"> • Maintaining records of your communication preferences and consent</w:t>
      </w:r>
    </w:p>
    <w:p w14:paraId="00000013" w14:textId="77777777" w:rsidR="00595B90" w:rsidRDefault="00E63AB1">
      <w:r>
        <w:pict w14:anchorId="23F3922E">
          <v:rect id="Horizontal Line 3" o:spid="_x0000_s1033" alt="" style="width:468pt;height:1.1pt;visibility:visible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ed="f">
            <o:lock v:ext="edit" rotation="t" aspectratio="t" verticies="t" text="t" shapetype="t"/>
            <w10:anchorlock/>
          </v:rect>
        </w:pict>
      </w:r>
    </w:p>
    <w:p w14:paraId="00000014" w14:textId="77777777" w:rsidR="00595B90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2" w:name="_8qqccjdh0wb6" w:colFirst="0" w:colLast="0"/>
      <w:bookmarkEnd w:id="2"/>
      <w:r>
        <w:rPr>
          <w:b/>
          <w:bCs/>
          <w:color w:val="000000"/>
          <w:sz w:val="26"/>
          <w:szCs w:val="26"/>
        </w:rPr>
        <w:t>3. SMS Messaging &amp; Compliance</w:t>
      </w:r>
    </w:p>
    <w:p w14:paraId="00000015" w14:textId="77777777" w:rsidR="00595B90" w:rsidRDefault="00000000">
      <w:pPr>
        <w:spacing w:before="240" w:after="240"/>
        <w:rPr>
          <w:b/>
          <w:bCs/>
        </w:rPr>
      </w:pPr>
      <w:r>
        <w:rPr>
          <w:b/>
          <w:bCs/>
        </w:rPr>
        <w:t>Text Message Program Terms &amp; Conditions</w:t>
      </w:r>
    </w:p>
    <w:p w14:paraId="00000016" w14:textId="77777777" w:rsidR="00595B90" w:rsidRDefault="00000000">
      <w:pPr>
        <w:spacing w:before="240" w:after="240"/>
      </w:pPr>
      <w:r>
        <w:t>By opting into our SMS messaging services, you agree to receive text messages related to our services, including appointment reminders, customer support, and important updates.</w:t>
      </w:r>
    </w:p>
    <w:p w14:paraId="00000017" w14:textId="77777777" w:rsidR="00595B90" w:rsidRDefault="00000000">
      <w:pPr>
        <w:spacing w:before="240" w:after="240"/>
        <w:rPr>
          <w:b/>
          <w:bCs/>
        </w:rPr>
      </w:pPr>
      <w:r>
        <w:rPr>
          <w:b/>
          <w:bCs/>
        </w:rPr>
        <w:t>Opt-In &amp; Consent:</w:t>
      </w:r>
    </w:p>
    <w:p w14:paraId="00000018" w14:textId="77777777" w:rsidR="00595B90" w:rsidRDefault="00000000">
      <w:pPr>
        <w:spacing w:before="240" w:after="240"/>
      </w:pPr>
      <w:r>
        <w:t>• You will only receive messages if you have explicitly opted in</w:t>
      </w:r>
      <w:r>
        <w:br/>
        <w:t xml:space="preserve"> • We maintain timestamped records of all opt-in actions</w:t>
      </w:r>
      <w:r>
        <w:br/>
        <w:t xml:space="preserve"> • We comply with the Telephone Consumer Protection Act (TCPA) and all applicable laws</w:t>
      </w:r>
    </w:p>
    <w:p w14:paraId="00000019" w14:textId="77777777" w:rsidR="00595B90" w:rsidRDefault="00000000">
      <w:pPr>
        <w:spacing w:before="240" w:after="240"/>
        <w:rPr>
          <w:b/>
          <w:bCs/>
        </w:rPr>
      </w:pPr>
      <w:r>
        <w:rPr>
          <w:b/>
          <w:bCs/>
        </w:rPr>
        <w:t>Opt-Out Instructions:</w:t>
      </w:r>
    </w:p>
    <w:p w14:paraId="0000001A" w14:textId="77777777" w:rsidR="00595B90" w:rsidRDefault="00000000">
      <w:pPr>
        <w:spacing w:before="240" w:after="240"/>
      </w:pPr>
      <w:r>
        <w:t>• You can cancel SMS notifications at any time by replying "STOP"</w:t>
      </w:r>
      <w:r>
        <w:br/>
        <w:t xml:space="preserve"> • You will receive a final confirmation message, and no further messages will be sent unless you re-opt in</w:t>
      </w:r>
      <w:r>
        <w:br/>
        <w:t xml:space="preserve"> • All opt-out requests are processed immediately.</w:t>
      </w:r>
    </w:p>
    <w:p w14:paraId="0000001B" w14:textId="77777777" w:rsidR="00595B90" w:rsidRDefault="00000000">
      <w:pPr>
        <w:spacing w:before="240" w:after="240"/>
        <w:rPr>
          <w:b/>
          <w:bCs/>
        </w:rPr>
      </w:pPr>
      <w:r>
        <w:rPr>
          <w:b/>
          <w:bCs/>
        </w:rPr>
        <w:t>Message Frequency &amp; Content:</w:t>
      </w:r>
    </w:p>
    <w:p w14:paraId="0000001C" w14:textId="77777777" w:rsidR="00595B90" w:rsidRDefault="00000000">
      <w:pPr>
        <w:spacing w:before="240" w:after="240"/>
      </w:pPr>
      <w:r>
        <w:t>• Message frequency varies based on your interactions with our business</w:t>
      </w:r>
      <w:r>
        <w:br/>
        <w:t xml:space="preserve"> • Messages will be directly related to the services you have requested</w:t>
      </w:r>
      <w:r>
        <w:br/>
        <w:t xml:space="preserve"> • We do not send promotional content without specific consent</w:t>
      </w:r>
    </w:p>
    <w:p w14:paraId="0000001D" w14:textId="77777777" w:rsidR="00595B90" w:rsidRDefault="00000000">
      <w:pPr>
        <w:spacing w:before="240" w:after="240"/>
        <w:rPr>
          <w:b/>
          <w:bCs/>
        </w:rPr>
      </w:pPr>
      <w:r>
        <w:rPr>
          <w:b/>
          <w:bCs/>
        </w:rPr>
        <w:t>Help &amp; Support:</w:t>
      </w:r>
    </w:p>
    <w:p w14:paraId="0000001E" w14:textId="3B2FEBD4" w:rsidR="00595B90" w:rsidRDefault="00000000">
      <w:pPr>
        <w:spacing w:before="240" w:after="240"/>
      </w:pPr>
      <w:r>
        <w:t xml:space="preserve">• Reply "HELP" for assistance or contact us at </w:t>
      </w:r>
      <w:r w:rsidR="008D736F">
        <w:t>kathy@skin-lobby.com</w:t>
      </w:r>
      <w:r>
        <w:br/>
        <w:t xml:space="preserve"> • Customer support is available during regular business hours</w:t>
      </w:r>
    </w:p>
    <w:p w14:paraId="0000001F" w14:textId="77777777" w:rsidR="00595B90" w:rsidRDefault="00000000">
      <w:pPr>
        <w:spacing w:before="240" w:after="240"/>
        <w:rPr>
          <w:b/>
          <w:bCs/>
        </w:rPr>
      </w:pPr>
      <w:r>
        <w:rPr>
          <w:b/>
          <w:bCs/>
        </w:rPr>
        <w:t>Carrier Information:</w:t>
      </w:r>
    </w:p>
    <w:p w14:paraId="00000020" w14:textId="77777777" w:rsidR="00595B90" w:rsidRDefault="00000000">
      <w:pPr>
        <w:spacing w:before="240" w:after="240"/>
      </w:pPr>
      <w:r>
        <w:t>• Standard message and data rates may apply</w:t>
      </w:r>
      <w:r>
        <w:br/>
        <w:t xml:space="preserve"> • Carriers are not liable for delayed or undelivered messages</w:t>
      </w:r>
      <w:r>
        <w:br/>
        <w:t xml:space="preserve"> • Supported carriers include AT&amp;T, Verizon, T-Mobile, Sprint, and most regional carriers</w:t>
      </w:r>
    </w:p>
    <w:p w14:paraId="00000021" w14:textId="77777777" w:rsidR="00595B90" w:rsidRDefault="00000000">
      <w:pPr>
        <w:spacing w:before="240" w:after="240"/>
        <w:rPr>
          <w:b/>
          <w:bCs/>
        </w:rPr>
      </w:pPr>
      <w:r>
        <w:rPr>
          <w:b/>
          <w:bCs/>
        </w:rPr>
        <w:t>SMS Data Protection Statement</w:t>
      </w:r>
    </w:p>
    <w:p w14:paraId="00000022" w14:textId="77777777" w:rsidR="00595B90" w:rsidRDefault="00000000">
      <w:pPr>
        <w:spacing w:before="240" w:after="240"/>
      </w:pPr>
      <w:r>
        <w:t xml:space="preserve">No mobile information will be shared with third parties/affiliates for marketing/promotional purposes. Information sharing to subcontractors in support services, such as customer service </w:t>
      </w:r>
      <w:r>
        <w:lastRenderedPageBreak/>
        <w:t>is permitted. All other use case categories exclude text messaging originator opt-in data and consent; this information will not be shared with any third parties.</w:t>
      </w:r>
    </w:p>
    <w:p w14:paraId="00000023" w14:textId="77777777" w:rsidR="00595B90" w:rsidRDefault="00000000">
      <w:pPr>
        <w:spacing w:before="240" w:after="240"/>
      </w:pPr>
      <w:r>
        <w:t>We implement strict data protection measures to safeguard your SMS opt-in information and consent records.</w:t>
      </w:r>
    </w:p>
    <w:p w14:paraId="00000024" w14:textId="77777777" w:rsidR="00595B90" w:rsidRDefault="00E63AB1">
      <w:r>
        <w:pict w14:anchorId="54BE80C6">
          <v:rect id="Horizontal Line 4" o:spid="_x0000_s1032" alt="" style="width:468pt;height:1.1pt;visibility:visible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ed="f">
            <o:lock v:ext="edit" rotation="t" aspectratio="t" verticies="t" text="t" shapetype="t"/>
            <w10:anchorlock/>
          </v:rect>
        </w:pict>
      </w:r>
    </w:p>
    <w:p w14:paraId="00000025" w14:textId="77777777" w:rsidR="00595B90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3" w:name="_oyl7j0r21240" w:colFirst="0" w:colLast="0"/>
      <w:bookmarkEnd w:id="3"/>
      <w:r>
        <w:rPr>
          <w:b/>
          <w:bCs/>
          <w:color w:val="000000"/>
          <w:sz w:val="26"/>
          <w:szCs w:val="26"/>
        </w:rPr>
        <w:t>4. Information Sharing &amp; Disclosure</w:t>
      </w:r>
    </w:p>
    <w:p w14:paraId="00000026" w14:textId="77777777" w:rsidR="00595B90" w:rsidRDefault="00000000">
      <w:pPr>
        <w:spacing w:before="240" w:after="240"/>
      </w:pPr>
      <w:r>
        <w:t>We do not sell, rent, or trade personal information. We may share information with:</w:t>
      </w:r>
    </w:p>
    <w:p w14:paraId="00000027" w14:textId="77777777" w:rsidR="00595B90" w:rsidRDefault="00000000">
      <w:pPr>
        <w:spacing w:before="240" w:after="240"/>
        <w:rPr>
          <w:b/>
          <w:bCs/>
        </w:rPr>
      </w:pPr>
      <w:r>
        <w:rPr>
          <w:b/>
          <w:bCs/>
        </w:rPr>
        <w:t>Service Providers:</w:t>
      </w:r>
    </w:p>
    <w:p w14:paraId="00000028" w14:textId="77777777" w:rsidR="00595B90" w:rsidRDefault="00000000">
      <w:pPr>
        <w:spacing w:before="240" w:after="240"/>
      </w:pPr>
      <w:r>
        <w:t>• Third-party vendors who assist in our operations (e.g., payment processing, appointment scheduling)</w:t>
      </w:r>
      <w:r>
        <w:br/>
        <w:t xml:space="preserve"> • SMS aggregators and providers solely for the purpose of delivering messages you've consented to receive</w:t>
      </w:r>
      <w:r>
        <w:br/>
        <w:t xml:space="preserve"> • All service providers are contractually obligated to maintain confidentiality and security</w:t>
      </w:r>
    </w:p>
    <w:p w14:paraId="00000029" w14:textId="77777777" w:rsidR="00595B90" w:rsidRDefault="00000000">
      <w:pPr>
        <w:spacing w:before="240" w:after="240"/>
        <w:rPr>
          <w:b/>
          <w:bCs/>
        </w:rPr>
      </w:pPr>
      <w:r>
        <w:rPr>
          <w:b/>
          <w:bCs/>
        </w:rPr>
        <w:t>Legal Compliance:</w:t>
      </w:r>
    </w:p>
    <w:p w14:paraId="0000002A" w14:textId="77777777" w:rsidR="00595B90" w:rsidRDefault="00000000">
      <w:pPr>
        <w:spacing w:before="240" w:after="240"/>
      </w:pPr>
      <w:r>
        <w:t>• If required by law, legal process, or to protect our rights</w:t>
      </w:r>
      <w:r>
        <w:br/>
        <w:t xml:space="preserve"> • In response to valid law enforcement requests or court orders</w:t>
      </w:r>
    </w:p>
    <w:p w14:paraId="0000002B" w14:textId="77777777" w:rsidR="00595B90" w:rsidRDefault="00000000">
      <w:pPr>
        <w:spacing w:before="240" w:after="240"/>
        <w:rPr>
          <w:b/>
          <w:bCs/>
        </w:rPr>
      </w:pPr>
      <w:r>
        <w:rPr>
          <w:b/>
          <w:bCs/>
        </w:rPr>
        <w:t>Business Transfers:</w:t>
      </w:r>
    </w:p>
    <w:p w14:paraId="0000002C" w14:textId="77777777" w:rsidR="00595B90" w:rsidRDefault="00000000">
      <w:pPr>
        <w:spacing w:before="240" w:after="240"/>
      </w:pPr>
      <w:r>
        <w:t>• In case of mergers, acquisitions, or sale of assets</w:t>
      </w:r>
      <w:r>
        <w:br/>
        <w:t xml:space="preserve"> • In such cases, your data remains protected under the terms of this policy</w:t>
      </w:r>
    </w:p>
    <w:p w14:paraId="0000002D" w14:textId="77777777" w:rsidR="00595B90" w:rsidRDefault="00000000">
      <w:pPr>
        <w:spacing w:before="240" w:after="240"/>
      </w:pPr>
      <w:r>
        <w:t>All the above categories exclude text messaging originator opt-in data and consent; this information will not be shared with any third parties, excluding aggregators and providers of the Text Message services.</w:t>
      </w:r>
    </w:p>
    <w:p w14:paraId="0000002E" w14:textId="77777777" w:rsidR="00595B90" w:rsidRDefault="00E63AB1">
      <w:r>
        <w:pict w14:anchorId="0F1638E7">
          <v:rect id="Horizontal Line 5" o:spid="_x0000_s1031" alt="" style="width:468pt;height:1.1pt;visibility:visible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ed="f">
            <o:lock v:ext="edit" rotation="t" aspectratio="t" verticies="t" text="t" shapetype="t"/>
            <w10:anchorlock/>
          </v:rect>
        </w:pict>
      </w:r>
    </w:p>
    <w:p w14:paraId="0000002F" w14:textId="77777777" w:rsidR="00595B90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4" w:name="_e7g0brhtlpzw" w:colFirst="0" w:colLast="0"/>
      <w:bookmarkEnd w:id="4"/>
      <w:r>
        <w:rPr>
          <w:b/>
          <w:bCs/>
          <w:color w:val="000000"/>
          <w:sz w:val="26"/>
          <w:szCs w:val="26"/>
        </w:rPr>
        <w:t>5. Data Security</w:t>
      </w:r>
    </w:p>
    <w:p w14:paraId="00000030" w14:textId="77777777" w:rsidR="00595B90" w:rsidRDefault="00000000">
      <w:pPr>
        <w:spacing w:before="240" w:after="240"/>
      </w:pPr>
      <w:r>
        <w:t>We implement and maintain reasonable security measures to protect your personal information:</w:t>
      </w:r>
    </w:p>
    <w:p w14:paraId="00000031" w14:textId="77777777" w:rsidR="00595B90" w:rsidRDefault="00000000">
      <w:pPr>
        <w:spacing w:before="240" w:after="240"/>
      </w:pPr>
      <w:r>
        <w:t>• Encryption of sensitive data in transit and at rest</w:t>
      </w:r>
      <w:r>
        <w:br/>
        <w:t xml:space="preserve"> • Secure access controls and authentication mechanisms</w:t>
      </w:r>
      <w:r>
        <w:br/>
        <w:t xml:space="preserve"> • Regular security assessments and updates</w:t>
      </w:r>
      <w:r>
        <w:br/>
        <w:t xml:space="preserve"> • Employee training on data protection</w:t>
      </w:r>
      <w:r>
        <w:br/>
        <w:t xml:space="preserve"> • Breach notification protocols in accordance with applicable laws</w:t>
      </w:r>
      <w:r>
        <w:br/>
        <w:t xml:space="preserve"> • Secure backup systems and disaster recovery procedures</w:t>
      </w:r>
    </w:p>
    <w:p w14:paraId="00000032" w14:textId="77777777" w:rsidR="00595B90" w:rsidRDefault="00000000">
      <w:pPr>
        <w:spacing w:before="240" w:after="240"/>
      </w:pPr>
      <w:r>
        <w:lastRenderedPageBreak/>
        <w:t>Despite these measures, no method of transmission over the Internet or electronic storage is 100% secure. We strive to use commercially acceptable means to protect your personal information but cannot guarantee absolute security.</w:t>
      </w:r>
    </w:p>
    <w:p w14:paraId="00000033" w14:textId="77777777" w:rsidR="00595B90" w:rsidRDefault="00E63AB1">
      <w:r>
        <w:pict w14:anchorId="58613336">
          <v:rect id="Horizontal Line 6" o:spid="_x0000_s1030" alt="" style="width:468pt;height:1.1pt;visibility:visible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ed="f">
            <o:lock v:ext="edit" rotation="t" aspectratio="t" verticies="t" text="t" shapetype="t"/>
            <w10:anchorlock/>
          </v:rect>
        </w:pict>
      </w:r>
    </w:p>
    <w:p w14:paraId="00000034" w14:textId="77777777" w:rsidR="00595B90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5" w:name="_ovybj8ytvpkn" w:colFirst="0" w:colLast="0"/>
      <w:bookmarkEnd w:id="5"/>
      <w:r>
        <w:rPr>
          <w:b/>
          <w:bCs/>
          <w:color w:val="000000"/>
          <w:sz w:val="26"/>
          <w:szCs w:val="26"/>
        </w:rPr>
        <w:t>6. Cookies &amp; Tracking Technologies</w:t>
      </w:r>
    </w:p>
    <w:p w14:paraId="00000035" w14:textId="77777777" w:rsidR="00595B90" w:rsidRDefault="00000000">
      <w:pPr>
        <w:spacing w:before="240" w:after="240"/>
      </w:pPr>
      <w:r>
        <w:t>We use cookies and similar technologies to:</w:t>
      </w:r>
    </w:p>
    <w:p w14:paraId="00000036" w14:textId="77777777" w:rsidR="00595B90" w:rsidRDefault="00000000">
      <w:pPr>
        <w:spacing w:before="240" w:after="240"/>
      </w:pPr>
      <w:r>
        <w:t>• Analyze site traffic and user behavior</w:t>
      </w:r>
      <w:r>
        <w:br/>
        <w:t xml:space="preserve"> • Remember your preferences</w:t>
      </w:r>
      <w:r>
        <w:br/>
        <w:t xml:space="preserve"> • Improve website functionality and user experience</w:t>
      </w:r>
      <w:r>
        <w:br/>
        <w:t xml:space="preserve"> • Measure the effectiveness of our services</w:t>
      </w:r>
    </w:p>
    <w:p w14:paraId="00000037" w14:textId="77777777" w:rsidR="00595B90" w:rsidRDefault="00000000">
      <w:pPr>
        <w:spacing w:before="240" w:after="240"/>
      </w:pPr>
      <w:r>
        <w:t>You may control cookies through your browser settings. Disabling cookies may limit your ability to use certain features of our website.</w:t>
      </w:r>
    </w:p>
    <w:p w14:paraId="00000038" w14:textId="77777777" w:rsidR="00595B90" w:rsidRDefault="00E63AB1">
      <w:r>
        <w:pict w14:anchorId="5188CB8F">
          <v:rect id="Horizontal Line 7" o:spid="_x0000_s1029" alt="" style="width:468pt;height:1.1pt;visibility:visible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ed="f">
            <o:lock v:ext="edit" rotation="t" aspectratio="t" verticies="t" text="t" shapetype="t"/>
            <w10:anchorlock/>
          </v:rect>
        </w:pict>
      </w:r>
    </w:p>
    <w:p w14:paraId="00000039" w14:textId="77777777" w:rsidR="00595B90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6" w:name="_63d0ia31o01l" w:colFirst="0" w:colLast="0"/>
      <w:bookmarkEnd w:id="6"/>
      <w:r>
        <w:rPr>
          <w:b/>
          <w:bCs/>
          <w:color w:val="000000"/>
          <w:sz w:val="26"/>
          <w:szCs w:val="26"/>
        </w:rPr>
        <w:t>7. Your Rights &amp; Choices</w:t>
      </w:r>
    </w:p>
    <w:p w14:paraId="0000003A" w14:textId="77777777" w:rsidR="00595B90" w:rsidRDefault="00000000">
      <w:pPr>
        <w:spacing w:before="240" w:after="240"/>
      </w:pPr>
      <w:r>
        <w:t>You have the right to:</w:t>
      </w:r>
    </w:p>
    <w:p w14:paraId="0000003B" w14:textId="77777777" w:rsidR="00595B90" w:rsidRDefault="00000000">
      <w:pPr>
        <w:spacing w:before="240" w:after="240"/>
      </w:pPr>
      <w:r>
        <w:t>• Access, update, or delete your personal information</w:t>
      </w:r>
      <w:r>
        <w:br/>
        <w:t xml:space="preserve"> • Opt-out of marketing emails by clicking "unsubscribe" in our emails</w:t>
      </w:r>
      <w:r>
        <w:br/>
        <w:t xml:space="preserve"> • Opt-out of SMS messages by replying "STOP"</w:t>
      </w:r>
      <w:r>
        <w:br/>
        <w:t xml:space="preserve"> • Request information on how we process your data</w:t>
      </w:r>
      <w:r>
        <w:br/>
        <w:t xml:space="preserve"> • Withdraw consent at any time for future communications</w:t>
      </w:r>
      <w:r>
        <w:br/>
        <w:t xml:space="preserve"> • Lodge a complaint with a supervisory authority if you believe your rights have been violated</w:t>
      </w:r>
    </w:p>
    <w:p w14:paraId="0000003C" w14:textId="77777777" w:rsidR="00595B90" w:rsidRDefault="00000000">
      <w:pPr>
        <w:spacing w:before="240" w:after="240"/>
      </w:pPr>
      <w:r>
        <w:t>To exercise these rights, please contact us using the information in Section 10.</w:t>
      </w:r>
    </w:p>
    <w:p w14:paraId="0000003D" w14:textId="77777777" w:rsidR="00595B90" w:rsidRDefault="00E63AB1">
      <w:r>
        <w:pict w14:anchorId="2A5B6FCB">
          <v:rect id="Horizontal Line 8" o:spid="_x0000_s1028" alt="" style="width:468pt;height:1.1pt;visibility:visible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ed="f">
            <o:lock v:ext="edit" rotation="t" aspectratio="t" verticies="t" text="t" shapetype="t"/>
            <w10:anchorlock/>
          </v:rect>
        </w:pict>
      </w:r>
    </w:p>
    <w:p w14:paraId="0000003E" w14:textId="77777777" w:rsidR="00595B90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7" w:name="_f9ca8y6ogywm" w:colFirst="0" w:colLast="0"/>
      <w:bookmarkEnd w:id="7"/>
      <w:r>
        <w:rPr>
          <w:b/>
          <w:bCs/>
          <w:color w:val="000000"/>
          <w:sz w:val="26"/>
          <w:szCs w:val="26"/>
        </w:rPr>
        <w:t>8. Third-Party Links</w:t>
      </w:r>
    </w:p>
    <w:p w14:paraId="0000003F" w14:textId="77777777" w:rsidR="00595B90" w:rsidRDefault="00000000">
      <w:pPr>
        <w:spacing w:before="240" w:after="240"/>
      </w:pPr>
      <w:r>
        <w:t>Our website may contain links to third-party websites. We are not responsible for their privacy practices and encourage you to review their policies. This privacy policy applies only to information collected by {{location.name}}.</w:t>
      </w:r>
    </w:p>
    <w:p w14:paraId="00000040" w14:textId="77777777" w:rsidR="00595B90" w:rsidRDefault="00E63AB1">
      <w:r>
        <w:pict w14:anchorId="2A366F32">
          <v:rect id="Horizontal Line 9" o:spid="_x0000_s1027" alt="" style="width:468pt;height:1.1pt;visibility:visible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ed="f">
            <o:lock v:ext="edit" rotation="t" aspectratio="t" verticies="t" text="t" shapetype="t"/>
            <w10:anchorlock/>
          </v:rect>
        </w:pict>
      </w:r>
    </w:p>
    <w:p w14:paraId="00000041" w14:textId="77777777" w:rsidR="00595B90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8" w:name="_o79n42aoscof" w:colFirst="0" w:colLast="0"/>
      <w:bookmarkEnd w:id="8"/>
      <w:r>
        <w:rPr>
          <w:b/>
          <w:bCs/>
          <w:color w:val="000000"/>
          <w:sz w:val="26"/>
          <w:szCs w:val="26"/>
        </w:rPr>
        <w:t>9. Changes to This Privacy Policy</w:t>
      </w:r>
    </w:p>
    <w:p w14:paraId="00000042" w14:textId="77777777" w:rsidR="00595B90" w:rsidRDefault="00000000">
      <w:pPr>
        <w:spacing w:before="240" w:after="240"/>
      </w:pPr>
      <w:r>
        <w:lastRenderedPageBreak/>
        <w:t>We may update this policy periodically. The latest version will always be available on our website with the effective date. For significant changes, we will notify you by email or through a notice on our website.</w:t>
      </w:r>
    </w:p>
    <w:p w14:paraId="00000043" w14:textId="77777777" w:rsidR="00595B90" w:rsidRDefault="00E63AB1">
      <w:r>
        <w:pict w14:anchorId="40223E01">
          <v:rect id="Horizontal Line 10" o:spid="_x0000_s1026" alt="" style="width:468pt;height:1.1pt;visibility:visible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ed="f">
            <o:lock v:ext="edit" rotation="t" aspectratio="t" verticies="t" text="t" shapetype="t"/>
            <w10:anchorlock/>
          </v:rect>
        </w:pict>
      </w:r>
    </w:p>
    <w:p w14:paraId="00000044" w14:textId="77777777" w:rsidR="00595B90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9" w:name="_1xqo9rt7vkhc" w:colFirst="0" w:colLast="0"/>
      <w:bookmarkEnd w:id="9"/>
      <w:r>
        <w:rPr>
          <w:b/>
          <w:bCs/>
          <w:color w:val="000000"/>
          <w:sz w:val="26"/>
          <w:szCs w:val="26"/>
        </w:rPr>
        <w:t>10. Contact Us</w:t>
      </w:r>
    </w:p>
    <w:p w14:paraId="00000045" w14:textId="77777777" w:rsidR="00595B90" w:rsidRDefault="00000000">
      <w:pPr>
        <w:spacing w:before="240" w:after="240"/>
      </w:pPr>
      <w:r>
        <w:t>If you have questions about this Privacy Policy or how your information is handled, contact us at:</w:t>
      </w:r>
    </w:p>
    <w:p w14:paraId="43679A79" w14:textId="77777777" w:rsidR="008D736F" w:rsidRDefault="008D736F">
      <w:pPr>
        <w:spacing w:before="240" w:after="240"/>
      </w:pPr>
      <w:r>
        <w:t xml:space="preserve">Radeent Studio Corporation DBA Skin Lobby Medical Aesthetics </w:t>
      </w:r>
    </w:p>
    <w:p w14:paraId="00000047" w14:textId="146A9A8A" w:rsidR="00595B90" w:rsidRDefault="00000000">
      <w:pPr>
        <w:spacing w:before="240" w:after="240"/>
      </w:pPr>
      <w:r>
        <w:t xml:space="preserve">Phone: </w:t>
      </w:r>
      <w:r w:rsidR="008D736F">
        <w:t>949-229-0409</w:t>
      </w:r>
      <w:r>
        <w:br/>
        <w:t xml:space="preserve">Email: </w:t>
      </w:r>
      <w:r w:rsidR="008D736F">
        <w:t xml:space="preserve">kathy@skin-lobby.com </w:t>
      </w:r>
      <w:r>
        <w:br/>
        <w:t xml:space="preserve">Website: </w:t>
      </w:r>
      <w:r w:rsidR="008D736F">
        <w:t>www.skin-lobby.com</w:t>
      </w:r>
    </w:p>
    <w:p w14:paraId="00000048" w14:textId="77777777" w:rsidR="00595B90" w:rsidRDefault="00000000">
      <w:pPr>
        <w:spacing w:before="240" w:after="240"/>
      </w:pPr>
      <w:r>
        <w:t>By using our website and services, you consent to this Privacy Policy.</w:t>
      </w:r>
    </w:p>
    <w:p w14:paraId="00000049" w14:textId="77777777" w:rsidR="00595B90" w:rsidRDefault="00595B90"/>
    <w:sectPr w:rsidR="00595B9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E6CC6DC2-C5A0-E045-81B2-F0DDD2760EA8}"/>
    <w:embedBold r:id="rId2" w:fontKey="{25233F94-8BE7-F440-8D67-878782887792}"/>
    <w:embedItalic r:id="rId3" w:fontKey="{C185F736-744D-CD4D-8CE4-F55E6851954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4E645797-E5A9-E644-8C14-A3E40584696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B7A0EB06-434C-B644-9FD0-DB275CFC5E4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5C61E30-3170-E245-89BE-939E765EE88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7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5B90"/>
    <w:rsid w:val="002F27FC"/>
    <w:rsid w:val="00595B90"/>
    <w:rsid w:val="00717BF4"/>
    <w:rsid w:val="008D736F"/>
    <w:rsid w:val="00B3170A"/>
    <w:rsid w:val="00E63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4:docId w14:val="607BAD31"/>
  <w15:docId w15:val="{2A95A2A3-2B27-C141-8747-589AFA763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989</Words>
  <Characters>5911</Characters>
  <Application>Microsoft Office Word</Application>
  <DocSecurity>0</DocSecurity>
  <Lines>140</Lines>
  <Paragraphs>75</Paragraphs>
  <ScaleCrop>false</ScaleCrop>
  <Company/>
  <LinksUpToDate>false</LinksUpToDate>
  <CharactersWithSpaces>6825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kathy Mutuc</cp:lastModifiedBy>
  <cp:revision>2</cp:revision>
  <dcterms:created xsi:type="dcterms:W3CDTF">2026-05-05T02:31:00Z</dcterms:created>
  <dcterms:modified xsi:type="dcterms:W3CDTF">2026-05-05T02:31:00Z</dcterms:modified>
</cp:coreProperties>
</file>